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7E6AF1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 w:rsidP="007E6AF1">
            <w:pPr>
              <w:pStyle w:val="append1"/>
              <w:jc w:val="right"/>
            </w:pPr>
            <w:bookmarkStart w:id="0" w:name="_GoBack"/>
            <w:r>
              <w:t>Приложение 18</w:t>
            </w:r>
          </w:p>
          <w:p w:rsidR="007E6AF1" w:rsidRDefault="007E6AF1" w:rsidP="007E6AF1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7E6AF1" w:rsidRDefault="007E6AF1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033"/>
        <w:gridCol w:w="1330"/>
        <w:gridCol w:w="116"/>
        <w:gridCol w:w="2121"/>
        <w:gridCol w:w="2121"/>
        <w:gridCol w:w="892"/>
      </w:tblGrid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по ______________________________________</w:t>
            </w:r>
          </w:p>
        </w:tc>
        <w:tc>
          <w:tcPr>
            <w:tcW w:w="2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> </w:t>
            </w:r>
          </w:p>
        </w:tc>
      </w:tr>
      <w:tr w:rsidR="007E6AF1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  <w:p w:rsidR="007E6AF1" w:rsidRDefault="007E6AF1">
            <w:pPr>
              <w:pStyle w:val="undline"/>
              <w:ind w:left="1407"/>
              <w:jc w:val="left"/>
            </w:pPr>
            <w:r>
              <w:t>района в городе)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E6AF1">
        <w:trPr>
          <w:trHeight w:val="423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пунктом 6 статьи 33 Налогового кодекса Республики Беларусь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423"/>
        </w:trPr>
        <w:tc>
          <w:tcPr>
            <w:tcW w:w="2255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7E6AF1" w:rsidRDefault="007E6AF1">
            <w:pPr>
              <w:pStyle w:val="table10"/>
            </w:pPr>
            <w:r>
              <w:t>по _________________________________</w:t>
            </w:r>
          </w:p>
          <w:p w:rsidR="007E6AF1" w:rsidRDefault="007E6AF1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F1">
        <w:trPr>
          <w:trHeight w:val="423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F1">
        <w:trPr>
          <w:trHeight w:val="238"/>
        </w:trPr>
        <w:tc>
          <w:tcPr>
            <w:tcW w:w="14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F1">
        <w:trPr>
          <w:trHeight w:val="238"/>
        </w:trPr>
        <w:tc>
          <w:tcPr>
            <w:tcW w:w="14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7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3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3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3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2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3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F1">
        <w:trPr>
          <w:trHeight w:val="238"/>
        </w:trPr>
        <w:tc>
          <w:tcPr>
            <w:tcW w:w="3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6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E6AF1">
        <w:trPr>
          <w:trHeight w:val="238"/>
        </w:trPr>
        <w:tc>
          <w:tcPr>
            <w:tcW w:w="148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Признак осуществления</w:t>
            </w:r>
          </w:p>
          <w:p w:rsidR="007E6AF1" w:rsidRDefault="007E6AF1">
            <w:pPr>
              <w:pStyle w:val="table10"/>
            </w:pPr>
            <w:r>
              <w:t>производственной деятельности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right="112"/>
              <w:jc w:val="center"/>
            </w:pPr>
            <w:r>
              <w:t>(наименование плательщика)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  <w:p w:rsidR="007E6AF1" w:rsidRDefault="007E6AF1">
            <w:pPr>
              <w:pStyle w:val="undline"/>
              <w:ind w:left="703"/>
              <w:jc w:val="left"/>
            </w:pPr>
            <w:r>
              <w:t>(место нахождения плательщика) </w:t>
            </w:r>
          </w:p>
        </w:tc>
        <w:tc>
          <w:tcPr>
            <w:tcW w:w="2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2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Отказ от применения единого налога для производителей сельскохозяйственной продукции со следующего отчетного периода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(фамилия, собственное имя, отчество (если</w:t>
            </w:r>
            <w:r>
              <w:br/>
              <w:t>таковое имеется) ответственного лица, телефон)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80"/>
        <w:gridCol w:w="902"/>
        <w:gridCol w:w="709"/>
        <w:gridCol w:w="709"/>
        <w:gridCol w:w="1135"/>
      </w:tblGrid>
      <w:tr w:rsidR="007E6AF1">
        <w:trPr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Дата представления в регистрирующий орган заявления о ликвидации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__________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F1" w:rsidRDefault="007E6AF1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E6AF1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Дата представления в регистрирующий орган ликвидационного баланса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__________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F1" w:rsidRDefault="007E6AF1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E6AF1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3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3</w:t>
            </w:r>
            <w:r>
              <w:t xml:space="preserve"> по исполнению налоговых обязательств юридического лица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__________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F1" w:rsidRDefault="007E6AF1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E6AF1">
        <w:trPr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 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</w:pPr>
            <w:r>
              <w:t>__________</w:t>
            </w:r>
          </w:p>
        </w:tc>
      </w:tr>
      <w:tr w:rsidR="007E6AF1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F1" w:rsidRDefault="007E6AF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E6AF1" w:rsidRDefault="007E6AF1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единому налогу для производителей сельскохозяйственной продукции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900"/>
        <w:gridCol w:w="1871"/>
        <w:gridCol w:w="818"/>
        <w:gridCol w:w="3127"/>
      </w:tblGrid>
      <w:tr w:rsidR="007E6AF1">
        <w:trPr>
          <w:trHeight w:val="240"/>
        </w:trPr>
        <w:tc>
          <w:tcPr>
            <w:tcW w:w="14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>Тип налоговой</w:t>
            </w:r>
          </w:p>
          <w:p w:rsidR="007E6AF1" w:rsidRDefault="007E6AF1">
            <w:pPr>
              <w:pStyle w:val="newncpi0"/>
              <w:jc w:val="left"/>
            </w:pPr>
            <w:r>
              <w:t>декларации (расчета):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ind w:left="135"/>
            </w:pPr>
            <w:r>
              <w:t>ежемесячная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ind w:left="277"/>
            </w:pPr>
            <w:r>
              <w:t>ежеквартальная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2"/>
        <w:gridCol w:w="1978"/>
        <w:gridCol w:w="2525"/>
      </w:tblGrid>
      <w:tr w:rsidR="007E6AF1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7E6AF1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</w:p>
    <w:p w:rsidR="007E6AF1" w:rsidRDefault="007E6AF1">
      <w:pPr>
        <w:pStyle w:val="newncpi0"/>
        <w:jc w:val="center"/>
        <w:rPr>
          <w:lang w:val="ru-RU"/>
        </w:rPr>
      </w:pPr>
      <w:r>
        <w:rPr>
          <w:lang w:val="ru-RU"/>
        </w:rPr>
        <w:t>Расчет налоговой базы и суммы налога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1"/>
        <w:gridCol w:w="7928"/>
        <w:gridCol w:w="858"/>
      </w:tblGrid>
      <w:tr w:rsidR="007E6AF1">
        <w:trPr>
          <w:trHeight w:val="240"/>
        </w:trPr>
        <w:tc>
          <w:tcPr>
            <w:tcW w:w="3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Сумма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3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Валовая выручка (налоговая база) (строка 1.1 + строка 1.2), в том числе: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выручка от реализации товаров (работ, услуг), имущественных прав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внереализационные доходы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Сумма налога нарастающим итогом (строка 2.1 (или строка 2.2 – при наличии в ней данных)):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по ставке 1 % (строка 1 х 1 / 100)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по ставке 3 % (строка 1 х 3 / 100)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Уменьшение суммы налога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Сумма налога, от уплаты которой плательщик освобожден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Сумма налога нарастающим итогом, подлежащая уплате (возврату) </w:t>
            </w:r>
            <w:r>
              <w:br/>
              <w:t>(строка 2 – строка 3 – строка 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Сумма налога по налоговой декларации (расчету) за предшествующий отчетный период (строка 5 налоговой декларации (расчета) за предшествующий отчетный период)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Налог к уплате (возврату) (строка 5 – строка 6)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3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</w:pPr>
            <w:r>
              <w:t>7.1</w:t>
            </w:r>
          </w:p>
        </w:tc>
        <w:tc>
          <w:tcPr>
            <w:tcW w:w="4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в том числе к доплате (уменьшению) по акту проверки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1025"/>
        <w:gridCol w:w="1436"/>
        <w:gridCol w:w="2282"/>
      </w:tblGrid>
      <w:tr w:rsidR="007E6AF1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ind w:right="115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  <w:r>
        <w:rPr>
          <w:lang w:val="ru-RU"/>
        </w:rPr>
        <w:br/>
        <w:t>Другие сведения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edizmeren"/>
        <w:rPr>
          <w:lang w:val="ru-RU"/>
        </w:rPr>
      </w:pPr>
      <w:r>
        <w:rPr>
          <w:lang w:val="ru-RU"/>
        </w:rPr>
        <w:lastRenderedPageBreak/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0"/>
        <w:gridCol w:w="1135"/>
        <w:gridCol w:w="1441"/>
        <w:gridCol w:w="1043"/>
        <w:gridCol w:w="527"/>
        <w:gridCol w:w="952"/>
        <w:gridCol w:w="952"/>
        <w:gridCol w:w="1051"/>
        <w:gridCol w:w="1024"/>
        <w:gridCol w:w="802"/>
      </w:tblGrid>
      <w:tr w:rsidR="007E6AF1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345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 организации от реализации произведенной ею сельскохозяйственной продукции, продукции первичной переработки льна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выручка филиала</w:t>
            </w:r>
            <w:r>
              <w:rPr>
                <w:sz w:val="16"/>
                <w:szCs w:val="16"/>
                <w:vertAlign w:val="superscript"/>
              </w:rPr>
              <w:t>3</w:t>
            </w:r>
            <w:r>
              <w:rPr>
                <w:sz w:val="16"/>
                <w:szCs w:val="16"/>
              </w:rPr>
              <w:t xml:space="preserve">, исполняющего налоговые обязательства организации (далее в настоящем разделе – филиал), от реализации произведенной им сельскохозяйственной продукции, продукции первичной переработки льна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Выручка организации от реализации продукции, изготовленной этой организацией из произведенной ею сельскохозяйственной продукции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выручка филиала от реализации продукции, изготовленной этим филиалом из произведенной им сельскохозяйственной продукции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произведенной организацией сельскохозяйственной продукции, переданной в переработку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стоимость произведенной филиалом сельскохозяйственной продукции, переданной в переработку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организации, относящиеся к производству продукции, изготовленной этой организацией из произведенной ею сельскохозяйственной продукции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затраты филиала, относящиеся к производству продукции, изготовленной этим филиалом из произведенной им сельскохозяйственной продукции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Выручка организации от реализации продукции, изготовленной этой организацией из произведенной ею сельскохозяйственной продукции, в части, приходящейся на такую сельскохозяйственную продукцию </w:t>
            </w:r>
            <w:r>
              <w:rPr>
                <w:sz w:val="16"/>
                <w:szCs w:val="16"/>
              </w:rPr>
              <w:br/>
              <w:t>(строка 2 х строка 3 / строка 4)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выручка филиала от реализации продукции, изготовленной этим филиалом из произведенной им сельскохозяйственной продукции, в части, приходящейся на такую сельскохозяйственную продукцию </w:t>
            </w:r>
            <w:r>
              <w:rPr>
                <w:sz w:val="16"/>
                <w:szCs w:val="16"/>
              </w:rPr>
              <w:br/>
              <w:t>(строка 2.1 х строка 3.1 / строка 4.1)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сумма выручки организации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общая сумма выручки филиала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суммы выручки организации от реализации произведенных ею сельскохозяйственной продукции, продукции первичной переработки льна и выручки от реализации продукции, изготовленной этой организацией из произведенной ею сельскохозяйственной продукции, в части, приходящейся на такую сельскохозяйственную продукцию, в общей сумме выручки организации (%) ((строка 1 + строка 5) / строка 6 х 100)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суммы выручки филиала от реализации произведенных им сельскохозяйственной продукции, продукции первичной переработки льна и выручки от реализации продукции, изготовленной этим филиалом из произведенной им сельскохозяйственной продукции, в части, приходящейся на такую сельскохозяйственную продукцию, в общей сумме выручки филиала (%) ((строка 1.1 + строка 5.1) / строка 6.1 х 100)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уставного фонда организации при наличии в налоговом периоде иностранной организации – учредителя (участника) либо собственника имущества унитарного предприятия, в 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иностранной организации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Идентификаци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онный</w:t>
            </w:r>
            <w:proofErr w:type="spellEnd"/>
            <w:r>
              <w:rPr>
                <w:sz w:val="16"/>
                <w:szCs w:val="16"/>
              </w:rPr>
              <w:t xml:space="preserve"> код (номер) плательщика, присвоенный иностранной организации налоговым (финансовым) органом иностранного государства, в котором зарегистрировано юридическое лицо (при наличии)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адрес иностранной организации в стране регистрации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страны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включения в состав учредителей (участников)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исключения (выхода) из состава учредителей (участников) (при наличии)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Прямое участие в уставном фонде на последний день налогового периода (дату исключения (выхода) из состава учредителей (участников)), %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приобретения имущества унитарного предприятия (при наличии)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9.1.2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7E6AF1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newncpi0"/>
        <w:jc w:val="center"/>
        <w:rPr>
          <w:lang w:val="ru-RU"/>
        </w:rPr>
      </w:pPr>
      <w:r>
        <w:rPr>
          <w:lang w:val="ru-RU"/>
        </w:rPr>
        <w:t>Раздел III</w:t>
      </w:r>
    </w:p>
    <w:p w:rsidR="007E6AF1" w:rsidRDefault="007E6AF1">
      <w:pPr>
        <w:pStyle w:val="newncpi0"/>
        <w:jc w:val="center"/>
        <w:rPr>
          <w:lang w:val="ru-RU"/>
        </w:rPr>
      </w:pPr>
      <w:r>
        <w:rPr>
          <w:lang w:val="ru-RU"/>
        </w:rPr>
        <w:t>Сведения о занижении (завышении) суммы налога, подлежащей уплате (возврату) по налоговой декларации (расчету), в которой обнаружены неполнота сведений или ошибки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297"/>
        <w:gridCol w:w="2376"/>
        <w:gridCol w:w="2296"/>
      </w:tblGrid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Отчетный</w:t>
            </w:r>
            <w:r>
              <w:br/>
              <w:t>период</w:t>
            </w:r>
            <w:r>
              <w:rPr>
                <w:vertAlign w:val="superscript"/>
              </w:rPr>
              <w:t>4</w:t>
            </w:r>
            <w:r>
              <w:t>, за который обнаружены неполнота сведений или ошибки, приведшие к занижению (завышению) суммы налога за этот период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Сумма налога к уплате (возврату) за соответствующий отчетный период, за который обнаружены неполнота сведений или ошибки (+, –)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Отчетный период</w:t>
            </w:r>
            <w:r>
              <w:rPr>
                <w:vertAlign w:val="superscript"/>
              </w:rPr>
              <w:t>4</w:t>
            </w:r>
            <w:r>
              <w:t>, за который обнаружены неполнота сведений или ошибки, приведшие к занижению (завышению) суммы налога за этот период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Сумма налога к уплате (возврату) за соответствующий отчетный период, за который обнаружены неполнота сведений или ошибки (+, –)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4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lastRenderedPageBreak/>
              <w:t xml:space="preserve">Январь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Июль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Февраль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Август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Март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Сентябрь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Апрель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Октябрь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Май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Ноябрь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Июнь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 xml:space="preserve">Декабрь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ИТОГО за год, в том числе: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исчислено в соответствии с пунктом 6 статьи 33 Налогового кодекса Республики Беларусь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исчислено в соответствии с пунктом 6 статьи 73 Налогового кодекса Республики Беларусь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  <w:tr w:rsidR="007E6AF1">
        <w:trPr>
          <w:trHeight w:val="238"/>
        </w:trPr>
        <w:tc>
          <w:tcPr>
            <w:tcW w:w="12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2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исчислено в соответствии с пунктом 8 статьи 73 Налогового кодекса Республики Беларусь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55"/>
        <w:gridCol w:w="2292"/>
      </w:tblGrid>
      <w:tr w:rsidR="007E6AF1">
        <w:trPr>
          <w:trHeight w:val="240"/>
        </w:trPr>
        <w:tc>
          <w:tcPr>
            <w:tcW w:w="37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К налоговой декларации (расчету) прилагаются сведения о размере и составе использованных льгот согласно приложению к настоящей форме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right"/>
            </w:pPr>
            <w:r>
              <w:t>_____________________</w:t>
            </w:r>
          </w:p>
        </w:tc>
      </w:tr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right"/>
            </w:pPr>
            <w:r>
              <w:t>_____________________</w:t>
            </w:r>
          </w:p>
        </w:tc>
      </w:tr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3"/>
        <w:gridCol w:w="2155"/>
        <w:gridCol w:w="3602"/>
      </w:tblGrid>
      <w:tr w:rsidR="007E6AF1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</w:pPr>
            <w:r>
              <w:t> </w:t>
            </w:r>
          </w:p>
        </w:tc>
      </w:tr>
      <w:tr w:rsidR="007E6AF1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7E6AF1" w:rsidRDefault="007E6AF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7E6AF1" w:rsidRDefault="007E6AF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 стандартизации Республики Беларусь от 5 декабря 2011 г. № 85.</w:t>
      </w:r>
    </w:p>
    <w:p w:rsidR="007E6AF1" w:rsidRDefault="007E6AF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7E6AF1" w:rsidRDefault="007E6AF1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4</w:t>
      </w:r>
      <w:r>
        <w:rPr>
          <w:lang w:val="ru-RU"/>
        </w:rPr>
        <w:t> При представлении налоговых деклараций (расчетов) ежеквартально указывается последний месяц отчетного квартала.</w:t>
      </w:r>
    </w:p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7"/>
        <w:gridCol w:w="3410"/>
      </w:tblGrid>
      <w:tr w:rsidR="007E6AF1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"/>
            </w:pPr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append1"/>
            </w:pPr>
            <w:r>
              <w:t>Приложение</w:t>
            </w:r>
          </w:p>
          <w:p w:rsidR="007E6AF1" w:rsidRDefault="007E6AF1">
            <w:pPr>
              <w:pStyle w:val="append"/>
            </w:pPr>
            <w:r>
              <w:t>к форме налоговой декларации</w:t>
            </w:r>
            <w:r>
              <w:br/>
              <w:t>(расчета) по единому налогу</w:t>
            </w:r>
            <w:r>
              <w:br/>
              <w:t>для производителей</w:t>
            </w:r>
            <w:r>
              <w:br/>
              <w:t xml:space="preserve">сельскохозяйственной продукции </w:t>
            </w:r>
          </w:p>
        </w:tc>
      </w:tr>
    </w:tbl>
    <w:p w:rsidR="007E6AF1" w:rsidRDefault="007E6AF1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7E6AF1" w:rsidRDefault="007E6AF1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7"/>
        <w:gridCol w:w="2363"/>
        <w:gridCol w:w="1823"/>
        <w:gridCol w:w="2167"/>
        <w:gridCol w:w="2247"/>
      </w:tblGrid>
      <w:tr w:rsidR="007E6AF1">
        <w:trPr>
          <w:trHeight w:val="240"/>
        </w:trPr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Содержание льготы с указанием абзаца, подпункта, пункта, статьи, даты принятия, номера и вида правового акта, которым она установлена</w:t>
            </w:r>
          </w:p>
        </w:tc>
        <w:tc>
          <w:tcPr>
            <w:tcW w:w="9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Сумма налога, не поступившая в бюджет в связи с использованием льготы</w:t>
            </w:r>
          </w:p>
        </w:tc>
      </w:tr>
      <w:tr w:rsidR="007E6AF1">
        <w:trPr>
          <w:trHeight w:val="240"/>
        </w:trPr>
        <w:tc>
          <w:tcPr>
            <w:tcW w:w="4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5</w:t>
            </w:r>
          </w:p>
        </w:tc>
      </w:tr>
      <w:tr w:rsidR="007E6AF1">
        <w:trPr>
          <w:trHeight w:val="240"/>
        </w:trPr>
        <w:tc>
          <w:tcPr>
            <w:tcW w:w="4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6AF1" w:rsidRDefault="007E6AF1">
            <w:pPr>
              <w:pStyle w:val="table10"/>
              <w:jc w:val="center"/>
            </w:pPr>
            <w:r>
              <w:t> 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6AF1" w:rsidRDefault="007E6AF1">
            <w:pPr>
              <w:pStyle w:val="newncpi0"/>
              <w:jc w:val="right"/>
            </w:pPr>
            <w:r>
              <w:t>_____________________</w:t>
            </w:r>
          </w:p>
        </w:tc>
      </w:tr>
      <w:tr w:rsidR="007E6AF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6AF1" w:rsidRDefault="007E6AF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E6AF1" w:rsidRDefault="007E6AF1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7E6AF1" w:rsidRDefault="007E6AF1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7E6AF1" w:rsidRDefault="007E6AF1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 (управлением (отделом) по работе с плательщиками).</w:t>
      </w:r>
    </w:p>
    <w:p w:rsidR="007E6AF1" w:rsidRDefault="007E6AF1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Не заполняется в случае применения льгот в виде уменьшения суммы налога, подлежащего уплате в бюджет.</w:t>
      </w:r>
    </w:p>
    <w:p w:rsidR="000F5779" w:rsidRDefault="000F5779"/>
    <w:sectPr w:rsidR="000F5779" w:rsidSect="007E6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4E5" w:rsidRDefault="004374E5" w:rsidP="007E6AF1">
      <w:pPr>
        <w:spacing w:after="0" w:line="240" w:lineRule="auto"/>
      </w:pPr>
      <w:r>
        <w:separator/>
      </w:r>
    </w:p>
  </w:endnote>
  <w:endnote w:type="continuationSeparator" w:id="0">
    <w:p w:rsidR="004374E5" w:rsidRDefault="004374E5" w:rsidP="007E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F1" w:rsidRDefault="007E6A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F1" w:rsidRDefault="007E6A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E6AF1" w:rsidTr="007E6AF1">
      <w:tc>
        <w:tcPr>
          <w:tcW w:w="1800" w:type="dxa"/>
          <w:shd w:val="clear" w:color="auto" w:fill="auto"/>
          <w:vAlign w:val="center"/>
        </w:tcPr>
        <w:p w:rsidR="007E6AF1" w:rsidRDefault="007E6AF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E6AF1" w:rsidRDefault="007E6A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7E6AF1" w:rsidRDefault="007E6A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E6AF1" w:rsidRPr="007E6AF1" w:rsidRDefault="007E6AF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E6AF1" w:rsidRDefault="007E6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4E5" w:rsidRDefault="004374E5" w:rsidP="007E6AF1">
      <w:pPr>
        <w:spacing w:after="0" w:line="240" w:lineRule="auto"/>
      </w:pPr>
      <w:r>
        <w:separator/>
      </w:r>
    </w:p>
  </w:footnote>
  <w:footnote w:type="continuationSeparator" w:id="0">
    <w:p w:rsidR="004374E5" w:rsidRDefault="004374E5" w:rsidP="007E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F1" w:rsidRDefault="007E6AF1" w:rsidP="005D79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E6AF1" w:rsidRDefault="007E6A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F1" w:rsidRPr="007E6AF1" w:rsidRDefault="007E6AF1" w:rsidP="005D79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E6AF1">
      <w:rPr>
        <w:rStyle w:val="a7"/>
        <w:rFonts w:ascii="Times New Roman" w:hAnsi="Times New Roman" w:cs="Times New Roman"/>
        <w:sz w:val="24"/>
      </w:rPr>
      <w:fldChar w:fldCharType="begin"/>
    </w:r>
    <w:r w:rsidRPr="007E6AF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E6AF1">
      <w:rPr>
        <w:rStyle w:val="a7"/>
        <w:rFonts w:ascii="Times New Roman" w:hAnsi="Times New Roman" w:cs="Times New Roman"/>
        <w:sz w:val="24"/>
      </w:rPr>
      <w:fldChar w:fldCharType="separate"/>
    </w:r>
    <w:r w:rsidRPr="007E6AF1">
      <w:rPr>
        <w:rStyle w:val="a7"/>
        <w:rFonts w:ascii="Times New Roman" w:hAnsi="Times New Roman" w:cs="Times New Roman"/>
        <w:noProof/>
        <w:sz w:val="24"/>
      </w:rPr>
      <w:t>5</w:t>
    </w:r>
    <w:r w:rsidRPr="007E6AF1">
      <w:rPr>
        <w:rStyle w:val="a7"/>
        <w:rFonts w:ascii="Times New Roman" w:hAnsi="Times New Roman" w:cs="Times New Roman"/>
        <w:sz w:val="24"/>
      </w:rPr>
      <w:fldChar w:fldCharType="end"/>
    </w:r>
  </w:p>
  <w:p w:rsidR="007E6AF1" w:rsidRPr="007E6AF1" w:rsidRDefault="007E6AF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AF1" w:rsidRDefault="007E6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1"/>
    <w:rsid w:val="000F5779"/>
    <w:rsid w:val="004374E5"/>
    <w:rsid w:val="007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2C250-B68D-466B-AC2B-AC12BE81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E6AF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E6AF1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7E6A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E6A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E6A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E6AF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E6AF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E6A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E6A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E6AF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7E6A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E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AF1"/>
  </w:style>
  <w:style w:type="paragraph" w:styleId="a5">
    <w:name w:val="footer"/>
    <w:basedOn w:val="a"/>
    <w:link w:val="a6"/>
    <w:uiPriority w:val="99"/>
    <w:unhideWhenUsed/>
    <w:rsid w:val="007E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AF1"/>
  </w:style>
  <w:style w:type="character" w:styleId="a7">
    <w:name w:val="page number"/>
    <w:basedOn w:val="a0"/>
    <w:uiPriority w:val="99"/>
    <w:semiHidden/>
    <w:unhideWhenUsed/>
    <w:rsid w:val="007E6AF1"/>
  </w:style>
  <w:style w:type="table" w:styleId="a8">
    <w:name w:val="Table Grid"/>
    <w:basedOn w:val="a1"/>
    <w:uiPriority w:val="39"/>
    <w:rsid w:val="007E6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9541</Characters>
  <Application>Microsoft Office Word</Application>
  <DocSecurity>0</DocSecurity>
  <Lines>733</Lines>
  <Paragraphs>287</Paragraphs>
  <ScaleCrop>false</ScaleCrop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2025-03-20T14:44:00Z</dcterms:created>
  <dcterms:modified xsi:type="dcterms:W3CDTF">2025-03-20T14:45:00Z</dcterms:modified>
</cp:coreProperties>
</file>